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575C" w14:textId="77777777" w:rsidR="00BF556A" w:rsidRPr="00F711CE" w:rsidRDefault="002D107C" w:rsidP="00BF556A">
      <w:pPr>
        <w:pStyle w:val="Titre1"/>
        <w:spacing w:before="0" w:line="240" w:lineRule="auto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5DD21" wp14:editId="5D312264">
                <wp:simplePos x="0" y="0"/>
                <wp:positionH relativeFrom="column">
                  <wp:posOffset>-447675</wp:posOffset>
                </wp:positionH>
                <wp:positionV relativeFrom="paragraph">
                  <wp:posOffset>253365</wp:posOffset>
                </wp:positionV>
                <wp:extent cx="1153795" cy="949325"/>
                <wp:effectExtent l="0" t="0" r="0" b="0"/>
                <wp:wrapNone/>
                <wp:docPr id="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379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AB9B" w14:textId="77777777" w:rsidR="00BF556A" w:rsidRDefault="00C254E9" w:rsidP="00BF556A">
                            <w:r w:rsidRPr="00B51017">
                              <w:rPr>
                                <w:rFonts w:ascii="Calibri" w:eastAsia="Calibri" w:hAnsi="Calibri" w:cs="Times New Roman"/>
                                <w:noProof/>
                              </w:rPr>
                              <w:object w:dxaOrig="1279" w:dyaOrig="1333" w14:anchorId="7BDE6C7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64.2pt;height:66.6pt;mso-width-percent:0;mso-height-percent:0;mso-width-percent:0;mso-height-percent:0" fillcolor="window">
                                  <v:imagedata r:id="rId5" o:title=""/>
                                </v:shape>
                                <o:OLEObject Type="Embed" ProgID="MS_ClipArt_Gallery" ShapeID="_x0000_i1026" DrawAspect="Content" ObjectID="_168337361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5DD2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35.25pt;margin-top:19.95pt;width:90.8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" o:allowincell="f" filled="f" stroked="f">
                <v:path arrowok="t"/>
                <v:textbox>
                  <w:txbxContent>
                    <w:p w14:paraId="4674AB9B" w14:textId="77777777" w:rsidR="00BF556A" w:rsidRDefault="00C254E9" w:rsidP="00BF556A">
                      <w:r w:rsidRPr="00B51017">
                        <w:rPr>
                          <w:rFonts w:ascii="Calibri" w:eastAsia="Calibri" w:hAnsi="Calibri" w:cs="Times New Roman"/>
                          <w:noProof/>
                        </w:rPr>
                        <w:object w:dxaOrig="1279" w:dyaOrig="1333" w14:anchorId="7BDE6C7E">
                          <v:shape id="_x0000_i1026" type="#_x0000_t75" alt="" style="width:64.2pt;height:66.6pt;mso-width-percent:0;mso-height-percent:0;mso-width-percent:0;mso-height-percent:0" fillcolor="window">
                            <v:imagedata r:id="rId5" o:title=""/>
                          </v:shape>
                          <o:OLEObject Type="Embed" ProgID="MS_ClipArt_Gallery" ShapeID="_x0000_i1026" DrawAspect="Content" ObjectID="_168337361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F556A" w:rsidRPr="00F711CE">
        <w:rPr>
          <w:rFonts w:asciiTheme="minorHAnsi" w:hAnsiTheme="minorHAnsi" w:cs="Times New Roman"/>
          <w:color w:val="auto"/>
          <w:sz w:val="24"/>
          <w:szCs w:val="24"/>
        </w:rPr>
        <w:t xml:space="preserve"> CENTRE d’EVALUATION &amp; d’INTERVENTION POUR ENFANTS PRESENTANT LE HANDICAP MENTAL ET L’AUTISME</w:t>
      </w:r>
    </w:p>
    <w:p w14:paraId="354D696C" w14:textId="77777777" w:rsidR="00BF556A" w:rsidRPr="00F711CE" w:rsidRDefault="00BF556A" w:rsidP="00BF556A">
      <w:pPr>
        <w:spacing w:after="0"/>
        <w:jc w:val="center"/>
        <w:rPr>
          <w:b/>
          <w:sz w:val="24"/>
          <w:szCs w:val="24"/>
          <w:lang w:val="nl-BE"/>
        </w:rPr>
      </w:pPr>
      <w:r w:rsidRPr="00F711CE">
        <w:rPr>
          <w:b/>
          <w:sz w:val="24"/>
          <w:szCs w:val="24"/>
          <w:lang w:val="en-US"/>
        </w:rPr>
        <w:t>« C. E</w:t>
      </w:r>
      <w:r w:rsidRPr="00F711CE">
        <w:rPr>
          <w:b/>
          <w:sz w:val="24"/>
          <w:szCs w:val="24"/>
          <w:lang w:val="nl-BE"/>
        </w:rPr>
        <w:t>. I. E. H. M. A. /Asbl »</w:t>
      </w:r>
    </w:p>
    <w:p w14:paraId="75D21798" w14:textId="77777777" w:rsidR="00BF556A" w:rsidRPr="00F711CE" w:rsidRDefault="00BF556A" w:rsidP="00BF556A">
      <w:pPr>
        <w:jc w:val="center"/>
        <w:rPr>
          <w:b/>
          <w:sz w:val="24"/>
          <w:szCs w:val="24"/>
        </w:rPr>
      </w:pPr>
      <w:r w:rsidRPr="00F711CE">
        <w:rPr>
          <w:b/>
          <w:sz w:val="24"/>
          <w:szCs w:val="24"/>
        </w:rPr>
        <w:t>Kinshasa/ RDC b</w:t>
      </w:r>
    </w:p>
    <w:p w14:paraId="17E00760" w14:textId="77777777" w:rsidR="00BF556A" w:rsidRPr="00F711CE" w:rsidRDefault="00BF556A" w:rsidP="00BF556A">
      <w:pPr>
        <w:pStyle w:val="Titre4"/>
        <w:jc w:val="left"/>
        <w:rPr>
          <w:rFonts w:asciiTheme="minorHAnsi" w:hAnsiTheme="minorHAnsi"/>
          <w:sz w:val="24"/>
          <w:szCs w:val="24"/>
        </w:rPr>
      </w:pPr>
      <w:r w:rsidRPr="00F711CE">
        <w:rPr>
          <w:rFonts w:asciiTheme="minorHAnsi" w:hAnsiTheme="minorHAnsi"/>
          <w:sz w:val="24"/>
          <w:szCs w:val="24"/>
        </w:rPr>
        <w:t>Agréé  par</w:t>
      </w:r>
    </w:p>
    <w:p w14:paraId="0887A9BF" w14:textId="77777777" w:rsidR="00BF556A" w:rsidRPr="007642C0" w:rsidRDefault="00BF556A" w:rsidP="00BF556A">
      <w:pPr>
        <w:pStyle w:val="Titre4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15"/>
          <w:szCs w:val="15"/>
        </w:rPr>
      </w:pPr>
      <w:r w:rsidRPr="007642C0">
        <w:rPr>
          <w:rFonts w:asciiTheme="minorHAnsi" w:hAnsiTheme="minorHAnsi"/>
          <w:b w:val="0"/>
          <w:bCs w:val="0"/>
          <w:sz w:val="15"/>
          <w:szCs w:val="15"/>
        </w:rPr>
        <w:t>MS 1255/DSSP/30/616 du 07 avril 2005</w:t>
      </w:r>
    </w:p>
    <w:p w14:paraId="5787BCE2" w14:textId="77777777" w:rsidR="00BF556A" w:rsidRPr="007642C0" w:rsidRDefault="00BF556A" w:rsidP="00BF556A">
      <w:pPr>
        <w:numPr>
          <w:ilvl w:val="0"/>
          <w:numId w:val="1"/>
        </w:numPr>
        <w:spacing w:after="0" w:line="240" w:lineRule="auto"/>
        <w:rPr>
          <w:sz w:val="15"/>
          <w:szCs w:val="15"/>
        </w:rPr>
      </w:pPr>
      <w:r w:rsidRPr="007642C0">
        <w:rPr>
          <w:sz w:val="15"/>
          <w:szCs w:val="15"/>
        </w:rPr>
        <w:t>EPSP N° MINEPSP/CABMIN/0798/2005 du 30 mars 2005</w:t>
      </w:r>
    </w:p>
    <w:p w14:paraId="0D66024C" w14:textId="77777777" w:rsidR="00BF556A" w:rsidRPr="007642C0" w:rsidRDefault="00BF556A" w:rsidP="00BF556A">
      <w:pPr>
        <w:numPr>
          <w:ilvl w:val="0"/>
          <w:numId w:val="1"/>
        </w:numPr>
        <w:spacing w:after="0" w:line="240" w:lineRule="auto"/>
        <w:rPr>
          <w:b/>
          <w:sz w:val="15"/>
          <w:szCs w:val="15"/>
        </w:rPr>
      </w:pPr>
      <w:r w:rsidRPr="007642C0">
        <w:rPr>
          <w:sz w:val="15"/>
          <w:szCs w:val="15"/>
        </w:rPr>
        <w:t>AF.S. Certificat Enregistrement N° 049/2013   Arrêté Min. N° 245/CAB. Min/AFF-SAH.SN/LK/2013 du 04/04/2013</w:t>
      </w:r>
    </w:p>
    <w:p w14:paraId="1D72C912" w14:textId="77777777" w:rsidR="00BF556A" w:rsidRPr="00F711CE" w:rsidRDefault="00BF556A" w:rsidP="00BF556A">
      <w:pPr>
        <w:tabs>
          <w:tab w:val="center" w:pos="4536"/>
          <w:tab w:val="left" w:pos="7695"/>
        </w:tabs>
        <w:rPr>
          <w:b/>
          <w:sz w:val="24"/>
          <w:szCs w:val="24"/>
        </w:rPr>
      </w:pPr>
      <w:r w:rsidRPr="00F711CE">
        <w:rPr>
          <w:b/>
          <w:sz w:val="24"/>
          <w:szCs w:val="24"/>
        </w:rPr>
        <w:tab/>
      </w:r>
      <w:r w:rsidR="002D107C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41012ED2" wp14:editId="656DF59E">
                <wp:simplePos x="0" y="0"/>
                <wp:positionH relativeFrom="column">
                  <wp:posOffset>99695</wp:posOffset>
                </wp:positionH>
                <wp:positionV relativeFrom="paragraph">
                  <wp:posOffset>114299</wp:posOffset>
                </wp:positionV>
                <wp:extent cx="6182360" cy="0"/>
                <wp:effectExtent l="0" t="12700" r="254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0CFC" id="Connecteur droit 5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.85pt,9pt" to="49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" o:allowincell="f" strokeweight="2.25pt">
                <o:lock v:ext="edit" shapetype="f"/>
              </v:line>
            </w:pict>
          </mc:Fallback>
        </mc:AlternateContent>
      </w:r>
      <w:r w:rsidRPr="00F711CE">
        <w:rPr>
          <w:b/>
          <w:sz w:val="24"/>
          <w:szCs w:val="24"/>
        </w:rPr>
        <w:tab/>
      </w:r>
    </w:p>
    <w:p w14:paraId="57987880" w14:textId="77777777" w:rsidR="00BF556A" w:rsidRPr="00D443DE" w:rsidRDefault="00BF556A" w:rsidP="001F2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DE">
        <w:rPr>
          <w:rFonts w:ascii="Times New Roman" w:hAnsi="Times New Roman" w:cs="Times New Roman"/>
          <w:b/>
          <w:sz w:val="24"/>
          <w:szCs w:val="24"/>
        </w:rPr>
        <w:t>BESOIN</w:t>
      </w:r>
      <w:r w:rsidR="002D107C" w:rsidRPr="00D443DE">
        <w:rPr>
          <w:rFonts w:ascii="Times New Roman" w:hAnsi="Times New Roman" w:cs="Times New Roman"/>
          <w:b/>
          <w:sz w:val="24"/>
          <w:szCs w:val="24"/>
        </w:rPr>
        <w:t>S</w:t>
      </w:r>
      <w:r w:rsidRPr="00D44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BC5" w:rsidRPr="00D443DE">
        <w:rPr>
          <w:rFonts w:ascii="Times New Roman" w:hAnsi="Times New Roman" w:cs="Times New Roman"/>
          <w:b/>
          <w:sz w:val="24"/>
          <w:szCs w:val="24"/>
        </w:rPr>
        <w:t>EN</w:t>
      </w:r>
      <w:r w:rsidRPr="00D443DE">
        <w:rPr>
          <w:rFonts w:ascii="Times New Roman" w:hAnsi="Times New Roman" w:cs="Times New Roman"/>
          <w:b/>
          <w:sz w:val="24"/>
          <w:szCs w:val="24"/>
        </w:rPr>
        <w:t xml:space="preserve"> MATERIELS</w:t>
      </w:r>
      <w:r w:rsidR="00083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DE8" w:rsidRPr="00083DE8">
        <w:rPr>
          <w:rFonts w:ascii="Times New Roman" w:hAnsi="Times New Roman" w:cs="Times New Roman"/>
          <w:b/>
          <w:sz w:val="28"/>
          <w:szCs w:val="28"/>
        </w:rPr>
        <w:t>CEIEHMA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3"/>
        <w:gridCol w:w="8449"/>
      </w:tblGrid>
      <w:tr w:rsidR="00083DE8" w:rsidRPr="00083DE8" w14:paraId="55B6D72D" w14:textId="77777777" w:rsidTr="00826BC5">
        <w:tc>
          <w:tcPr>
            <w:tcW w:w="562" w:type="dxa"/>
          </w:tcPr>
          <w:p w14:paraId="0F53B2D9" w14:textId="77777777" w:rsidR="00BF556A" w:rsidRPr="001F2FEF" w:rsidRDefault="001F2FEF" w:rsidP="00083D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F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I.</w:t>
            </w:r>
          </w:p>
        </w:tc>
        <w:tc>
          <w:tcPr>
            <w:tcW w:w="8500" w:type="dxa"/>
          </w:tcPr>
          <w:p w14:paraId="1900FB56" w14:textId="77777777" w:rsidR="00BF556A" w:rsidRPr="001F2FEF" w:rsidRDefault="00826BC5" w:rsidP="001F2FE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CEIEHMA Bandalungwa</w:t>
            </w:r>
            <w:r w:rsidR="00BF556A" w:rsidRPr="001F2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83DE8" w:rsidRPr="00083DE8" w14:paraId="6453D770" w14:textId="77777777" w:rsidTr="00826BC5">
        <w:tc>
          <w:tcPr>
            <w:tcW w:w="562" w:type="dxa"/>
          </w:tcPr>
          <w:p w14:paraId="6269B762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00" w:type="dxa"/>
          </w:tcPr>
          <w:p w14:paraId="0CAD02DF" w14:textId="77777777" w:rsidR="00BF556A" w:rsidRPr="00083DE8" w:rsidRDefault="00BF556A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Perles, Leggos, Champignons, pâtes à modeler, ressort, velcro (mâle et femelle)</w:t>
            </w:r>
          </w:p>
        </w:tc>
      </w:tr>
      <w:tr w:rsidR="00083DE8" w:rsidRPr="00083DE8" w14:paraId="69CCBB47" w14:textId="77777777" w:rsidTr="00826BC5">
        <w:tc>
          <w:tcPr>
            <w:tcW w:w="562" w:type="dxa"/>
          </w:tcPr>
          <w:p w14:paraId="7F7CC6E4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500" w:type="dxa"/>
          </w:tcPr>
          <w:p w14:paraId="70E7058C" w14:textId="77777777" w:rsidR="00BF556A" w:rsidRPr="00083DE8" w:rsidRDefault="00BF556A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Ballons, balles à tennis</w:t>
            </w:r>
          </w:p>
        </w:tc>
      </w:tr>
      <w:tr w:rsidR="00083DE8" w:rsidRPr="00083DE8" w14:paraId="6349F488" w14:textId="77777777" w:rsidTr="00826BC5">
        <w:tc>
          <w:tcPr>
            <w:tcW w:w="562" w:type="dxa"/>
          </w:tcPr>
          <w:p w14:paraId="6E397087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500" w:type="dxa"/>
          </w:tcPr>
          <w:p w14:paraId="2C9ECDCD" w14:textId="77777777" w:rsidR="00BF556A" w:rsidRPr="00083DE8" w:rsidRDefault="009E023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Pictos (livrets</w:t>
            </w:r>
            <w:r w:rsidR="00DE5A4B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d’images, 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chiffres, lettres (cursives</w:t>
            </w:r>
            <w:r w:rsidR="00DE5A4B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et imprimées), couleurs, formes,</w:t>
            </w:r>
          </w:p>
        </w:tc>
      </w:tr>
      <w:tr w:rsidR="00083DE8" w:rsidRPr="00083DE8" w14:paraId="47C6B686" w14:textId="77777777" w:rsidTr="00826BC5">
        <w:tc>
          <w:tcPr>
            <w:tcW w:w="562" w:type="dxa"/>
          </w:tcPr>
          <w:p w14:paraId="2736F50D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500" w:type="dxa"/>
          </w:tcPr>
          <w:p w14:paraId="0263BFEE" w14:textId="77777777" w:rsidR="00BF556A" w:rsidRPr="00083DE8" w:rsidRDefault="001A03D6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Pictos</w:t>
            </w:r>
            <w:r w:rsidR="00F711CE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711CE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</w:t>
            </w:r>
            <w:r w:rsidR="00DE5A4B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fonction</w:t>
            </w:r>
            <w:proofErr w:type="gramEnd"/>
            <w:r w:rsidR="00DE5A4B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contexte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d’apprentissage (lecture, activités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mathématiques, activités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d’autonomie (brosser</w:t>
            </w:r>
            <w:r w:rsidR="00F711CE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les dents, habillement, bain, 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comportement à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table, laver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les mains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exprimer les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émotions (colère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content, triste, refus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3DE8" w:rsidRPr="00083DE8" w14:paraId="029D6C67" w14:textId="77777777" w:rsidTr="00826BC5">
        <w:tc>
          <w:tcPr>
            <w:tcW w:w="562" w:type="dxa"/>
          </w:tcPr>
          <w:p w14:paraId="2D54FAD7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00" w:type="dxa"/>
          </w:tcPr>
          <w:p w14:paraId="3027D183" w14:textId="77777777" w:rsidR="00BF556A" w:rsidRPr="00083DE8" w:rsidRDefault="001A03D6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Pictos pour </w:t>
            </w:r>
            <w:r w:rsidR="006D5A83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les 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activités de </w:t>
            </w:r>
            <w:r w:rsidR="009E023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langage (fruits, moyens de transport, animaux et cris des animaux, famille, objets classique, meuble, objets de la cuisine), bulles d’air, instruments à vent (flute)</w:t>
            </w:r>
          </w:p>
        </w:tc>
      </w:tr>
      <w:tr w:rsidR="00083DE8" w:rsidRPr="00083DE8" w14:paraId="464CE793" w14:textId="77777777" w:rsidTr="00826BC5">
        <w:tc>
          <w:tcPr>
            <w:tcW w:w="562" w:type="dxa"/>
          </w:tcPr>
          <w:p w14:paraId="6C546EC7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8500" w:type="dxa"/>
          </w:tcPr>
          <w:p w14:paraId="7E2AAD72" w14:textId="77777777" w:rsidR="00BF556A" w:rsidRPr="00083DE8" w:rsidRDefault="009E023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Puzzles, pastel</w:t>
            </w:r>
            <w:r w:rsidR="00C86F5D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peintures</w:t>
            </w:r>
          </w:p>
        </w:tc>
      </w:tr>
      <w:tr w:rsidR="00083DE8" w:rsidRPr="00083DE8" w14:paraId="1C944B85" w14:textId="77777777" w:rsidTr="00826BC5">
        <w:tc>
          <w:tcPr>
            <w:tcW w:w="562" w:type="dxa"/>
          </w:tcPr>
          <w:p w14:paraId="0F5CC14E" w14:textId="77777777" w:rsidR="00BF556A" w:rsidRPr="00083DE8" w:rsidRDefault="00471E9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500" w:type="dxa"/>
          </w:tcPr>
          <w:p w14:paraId="74708B13" w14:textId="77777777" w:rsidR="00BF556A" w:rsidRPr="00083DE8" w:rsidRDefault="009E023F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Photocopieuse,</w:t>
            </w:r>
            <w:r w:rsidR="00471E9F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poste téléviseur</w:t>
            </w:r>
          </w:p>
        </w:tc>
      </w:tr>
      <w:tr w:rsidR="00083DE8" w:rsidRPr="00083DE8" w14:paraId="705AD3F4" w14:textId="77777777" w:rsidTr="00826BC5">
        <w:tc>
          <w:tcPr>
            <w:tcW w:w="562" w:type="dxa"/>
          </w:tcPr>
          <w:p w14:paraId="0021EB49" w14:textId="77777777" w:rsidR="00D443DE" w:rsidRPr="00083DE8" w:rsidRDefault="001F2FEF" w:rsidP="00083D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II.</w:t>
            </w:r>
          </w:p>
        </w:tc>
        <w:tc>
          <w:tcPr>
            <w:tcW w:w="8500" w:type="dxa"/>
          </w:tcPr>
          <w:p w14:paraId="304C0B50" w14:textId="77777777" w:rsidR="00826BC5" w:rsidRPr="00083DE8" w:rsidRDefault="00826BC5" w:rsidP="00083D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3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CEIEHMA</w:t>
            </w:r>
            <w:r w:rsidRPr="00083D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Ngaliema</w:t>
            </w:r>
          </w:p>
        </w:tc>
      </w:tr>
      <w:tr w:rsidR="00083DE8" w:rsidRPr="00083DE8" w14:paraId="7F8426D8" w14:textId="77777777" w:rsidTr="00826BC5">
        <w:tc>
          <w:tcPr>
            <w:tcW w:w="562" w:type="dxa"/>
          </w:tcPr>
          <w:p w14:paraId="67822256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066C3043" w14:textId="46243772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 mathématique (1,2,3 p</w:t>
            </w:r>
            <w:r w:rsidR="00CD5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rimaires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3DE8" w:rsidRPr="00083DE8" w14:paraId="741A25B1" w14:textId="77777777" w:rsidTr="00826BC5">
        <w:tc>
          <w:tcPr>
            <w:tcW w:w="562" w:type="dxa"/>
          </w:tcPr>
          <w:p w14:paraId="0BD328A1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3ECA5B37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Balles de tennis </w:t>
            </w:r>
          </w:p>
        </w:tc>
      </w:tr>
      <w:tr w:rsidR="00083DE8" w:rsidRPr="00083DE8" w14:paraId="2EA43A88" w14:textId="77777777" w:rsidTr="00826BC5">
        <w:tc>
          <w:tcPr>
            <w:tcW w:w="562" w:type="dxa"/>
          </w:tcPr>
          <w:p w14:paraId="2A24F9E7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14:paraId="6793DD78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Balles moles</w:t>
            </w:r>
          </w:p>
        </w:tc>
      </w:tr>
      <w:tr w:rsidR="00083DE8" w:rsidRPr="00083DE8" w14:paraId="156F07CF" w14:textId="77777777" w:rsidTr="00826BC5">
        <w:tc>
          <w:tcPr>
            <w:tcW w:w="562" w:type="dxa"/>
          </w:tcPr>
          <w:p w14:paraId="6D66497F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14:paraId="081E8207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Ballon à sauter</w:t>
            </w:r>
          </w:p>
        </w:tc>
      </w:tr>
      <w:tr w:rsidR="00083DE8" w:rsidRPr="00083DE8" w14:paraId="21A4AB02" w14:textId="77777777" w:rsidTr="00826BC5">
        <w:tc>
          <w:tcPr>
            <w:tcW w:w="562" w:type="dxa"/>
          </w:tcPr>
          <w:p w14:paraId="5F8B4BB1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14:paraId="7DE3A7AE" w14:textId="766FDEA3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 français (1,2,3 primaire</w:t>
            </w:r>
            <w:r w:rsidR="00CD5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3DE8" w:rsidRPr="00083DE8" w14:paraId="46509F27" w14:textId="77777777" w:rsidTr="00826BC5">
        <w:tc>
          <w:tcPr>
            <w:tcW w:w="562" w:type="dxa"/>
          </w:tcPr>
          <w:p w14:paraId="45413BA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14:paraId="729B2E6A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Toboggan pour enfant de 2 à 15 ans</w:t>
            </w:r>
          </w:p>
        </w:tc>
      </w:tr>
      <w:tr w:rsidR="00083DE8" w:rsidRPr="00083DE8" w14:paraId="1CF9C27C" w14:textId="77777777" w:rsidTr="00826BC5">
        <w:tc>
          <w:tcPr>
            <w:tcW w:w="562" w:type="dxa"/>
          </w:tcPr>
          <w:p w14:paraId="1DF684BF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154F443E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Bouliers compteur</w:t>
            </w:r>
          </w:p>
        </w:tc>
      </w:tr>
      <w:tr w:rsidR="00083DE8" w:rsidRPr="00083DE8" w14:paraId="05B2A236" w14:textId="77777777" w:rsidTr="00826BC5">
        <w:tc>
          <w:tcPr>
            <w:tcW w:w="562" w:type="dxa"/>
          </w:tcPr>
          <w:p w14:paraId="34A6DF39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14:paraId="00CE4ED3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Bulles de savon</w:t>
            </w:r>
          </w:p>
        </w:tc>
      </w:tr>
      <w:tr w:rsidR="00083DE8" w:rsidRPr="00083DE8" w14:paraId="22639A5F" w14:textId="77777777" w:rsidTr="00826BC5">
        <w:tc>
          <w:tcPr>
            <w:tcW w:w="562" w:type="dxa"/>
          </w:tcPr>
          <w:p w14:paraId="3105B5E1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14:paraId="431F49EB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Trampoline</w:t>
            </w:r>
          </w:p>
        </w:tc>
      </w:tr>
      <w:tr w:rsidR="00083DE8" w:rsidRPr="00083DE8" w14:paraId="5429F2DA" w14:textId="77777777" w:rsidTr="00826BC5">
        <w:tc>
          <w:tcPr>
            <w:tcW w:w="562" w:type="dxa"/>
          </w:tcPr>
          <w:p w14:paraId="6225F02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500" w:type="dxa"/>
          </w:tcPr>
          <w:p w14:paraId="647AC023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Poupée en grand taille</w:t>
            </w:r>
          </w:p>
        </w:tc>
      </w:tr>
      <w:tr w:rsidR="00083DE8" w:rsidRPr="00083DE8" w14:paraId="56D95D8B" w14:textId="77777777" w:rsidTr="00826BC5">
        <w:tc>
          <w:tcPr>
            <w:tcW w:w="562" w:type="dxa"/>
          </w:tcPr>
          <w:p w14:paraId="685683D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00" w:type="dxa"/>
          </w:tcPr>
          <w:p w14:paraId="5A0D99F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6D0838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hampignons</w:t>
            </w:r>
          </w:p>
        </w:tc>
      </w:tr>
      <w:tr w:rsidR="00083DE8" w:rsidRPr="00083DE8" w14:paraId="4F160467" w14:textId="77777777" w:rsidTr="00826BC5">
        <w:tc>
          <w:tcPr>
            <w:tcW w:w="562" w:type="dxa"/>
          </w:tcPr>
          <w:p w14:paraId="6BE68725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500" w:type="dxa"/>
          </w:tcPr>
          <w:p w14:paraId="05DB74A1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Cordes à sauter</w:t>
            </w:r>
          </w:p>
        </w:tc>
      </w:tr>
      <w:tr w:rsidR="00083DE8" w:rsidRPr="00083DE8" w14:paraId="23650D16" w14:textId="77777777" w:rsidTr="00826BC5">
        <w:tc>
          <w:tcPr>
            <w:tcW w:w="562" w:type="dxa"/>
          </w:tcPr>
          <w:p w14:paraId="1AB3BAF0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500" w:type="dxa"/>
          </w:tcPr>
          <w:p w14:paraId="7C1742A7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Domino</w:t>
            </w:r>
          </w:p>
        </w:tc>
      </w:tr>
      <w:tr w:rsidR="00083DE8" w:rsidRPr="00083DE8" w14:paraId="11C55CF1" w14:textId="77777777" w:rsidTr="00826BC5">
        <w:tc>
          <w:tcPr>
            <w:tcW w:w="562" w:type="dxa"/>
          </w:tcPr>
          <w:p w14:paraId="76B3C7C0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500" w:type="dxa"/>
          </w:tcPr>
          <w:p w14:paraId="6A030AE2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Encastrement</w:t>
            </w:r>
          </w:p>
        </w:tc>
      </w:tr>
      <w:tr w:rsidR="00083DE8" w:rsidRPr="00083DE8" w14:paraId="4EDBCD6B" w14:textId="77777777" w:rsidTr="00826BC5">
        <w:tc>
          <w:tcPr>
            <w:tcW w:w="562" w:type="dxa"/>
          </w:tcPr>
          <w:p w14:paraId="5B8B3F0C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500" w:type="dxa"/>
          </w:tcPr>
          <w:p w14:paraId="07FEA3BA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Fruits en plastique</w:t>
            </w:r>
          </w:p>
        </w:tc>
      </w:tr>
      <w:tr w:rsidR="00083DE8" w:rsidRPr="00083DE8" w14:paraId="429FA6F6" w14:textId="77777777" w:rsidTr="00826BC5">
        <w:tc>
          <w:tcPr>
            <w:tcW w:w="562" w:type="dxa"/>
          </w:tcPr>
          <w:p w14:paraId="61645A3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500" w:type="dxa"/>
          </w:tcPr>
          <w:p w14:paraId="61E5A960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Frisbee</w:t>
            </w:r>
          </w:p>
        </w:tc>
      </w:tr>
      <w:tr w:rsidR="00083DE8" w:rsidRPr="00083DE8" w14:paraId="1E554A5F" w14:textId="77777777" w:rsidTr="00826BC5">
        <w:tc>
          <w:tcPr>
            <w:tcW w:w="562" w:type="dxa"/>
          </w:tcPr>
          <w:p w14:paraId="01D4F21B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43DE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500" w:type="dxa"/>
          </w:tcPr>
          <w:p w14:paraId="615894E7" w14:textId="5F8F0836" w:rsidR="006D0838" w:rsidRPr="00083DE8" w:rsidRDefault="00CD54EB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Images imagier</w:t>
            </w:r>
          </w:p>
        </w:tc>
      </w:tr>
      <w:tr w:rsidR="00083DE8" w:rsidRPr="00083DE8" w14:paraId="1EFF0A5D" w14:textId="77777777" w:rsidTr="00826BC5">
        <w:tc>
          <w:tcPr>
            <w:tcW w:w="562" w:type="dxa"/>
          </w:tcPr>
          <w:p w14:paraId="4912F0EF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43DE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500" w:type="dxa"/>
          </w:tcPr>
          <w:p w14:paraId="76B1D32B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Instruments de musique</w:t>
            </w:r>
          </w:p>
        </w:tc>
      </w:tr>
      <w:tr w:rsidR="00083DE8" w:rsidRPr="00083DE8" w14:paraId="767AEC5E" w14:textId="77777777" w:rsidTr="00826BC5">
        <w:tc>
          <w:tcPr>
            <w:tcW w:w="562" w:type="dxa"/>
          </w:tcPr>
          <w:p w14:paraId="393D616F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43DE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500" w:type="dxa"/>
          </w:tcPr>
          <w:p w14:paraId="02CFBC64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compte sans erreur</w:t>
            </w:r>
          </w:p>
        </w:tc>
      </w:tr>
      <w:tr w:rsidR="00083DE8" w:rsidRPr="00083DE8" w14:paraId="4A23E505" w14:textId="77777777" w:rsidTr="00826BC5">
        <w:tc>
          <w:tcPr>
            <w:tcW w:w="562" w:type="dxa"/>
          </w:tcPr>
          <w:p w14:paraId="64CABA2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500" w:type="dxa"/>
          </w:tcPr>
          <w:p w14:paraId="50543937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Jeux de l’oie</w:t>
            </w:r>
          </w:p>
        </w:tc>
      </w:tr>
      <w:tr w:rsidR="00083DE8" w:rsidRPr="00083DE8" w14:paraId="13437D33" w14:textId="77777777" w:rsidTr="00826BC5">
        <w:tc>
          <w:tcPr>
            <w:tcW w:w="562" w:type="dxa"/>
          </w:tcPr>
          <w:p w14:paraId="5E15DC30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500" w:type="dxa"/>
          </w:tcPr>
          <w:p w14:paraId="07AD0272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Laçage</w:t>
            </w:r>
          </w:p>
        </w:tc>
      </w:tr>
      <w:tr w:rsidR="00083DE8" w:rsidRPr="00083DE8" w14:paraId="0C051AA6" w14:textId="77777777" w:rsidTr="00826BC5">
        <w:tc>
          <w:tcPr>
            <w:tcW w:w="562" w:type="dxa"/>
          </w:tcPr>
          <w:p w14:paraId="1F26C055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500" w:type="dxa"/>
          </w:tcPr>
          <w:p w14:paraId="2CAD3633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Lego</w:t>
            </w:r>
          </w:p>
        </w:tc>
      </w:tr>
      <w:tr w:rsidR="00083DE8" w:rsidRPr="00083DE8" w14:paraId="0E0F04C7" w14:textId="77777777" w:rsidTr="00826BC5">
        <w:tc>
          <w:tcPr>
            <w:tcW w:w="562" w:type="dxa"/>
          </w:tcPr>
          <w:p w14:paraId="3ADBF6CC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500" w:type="dxa"/>
          </w:tcPr>
          <w:p w14:paraId="2397B532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 chiffres en plastique</w:t>
            </w:r>
          </w:p>
        </w:tc>
      </w:tr>
      <w:tr w:rsidR="00083DE8" w:rsidRPr="00083DE8" w14:paraId="1557E9F3" w14:textId="77777777" w:rsidTr="00826BC5">
        <w:tc>
          <w:tcPr>
            <w:tcW w:w="562" w:type="dxa"/>
          </w:tcPr>
          <w:p w14:paraId="7136EFF3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500" w:type="dxa"/>
          </w:tcPr>
          <w:p w14:paraId="63A03D2E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Lettres magnétiques</w:t>
            </w:r>
          </w:p>
        </w:tc>
      </w:tr>
      <w:tr w:rsidR="00083DE8" w:rsidRPr="00083DE8" w14:paraId="4C8BEFD8" w14:textId="77777777" w:rsidTr="00826BC5">
        <w:tc>
          <w:tcPr>
            <w:tcW w:w="562" w:type="dxa"/>
          </w:tcPr>
          <w:p w14:paraId="68B6D9C1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500" w:type="dxa"/>
          </w:tcPr>
          <w:p w14:paraId="49CCB015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Livres avec images</w:t>
            </w:r>
          </w:p>
        </w:tc>
      </w:tr>
      <w:tr w:rsidR="00083DE8" w:rsidRPr="00083DE8" w14:paraId="386439F5" w14:textId="77777777" w:rsidTr="00826BC5">
        <w:tc>
          <w:tcPr>
            <w:tcW w:w="562" w:type="dxa"/>
          </w:tcPr>
          <w:p w14:paraId="2F7CFF9F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500" w:type="dxa"/>
          </w:tcPr>
          <w:p w14:paraId="69673B8B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Livres à colorier</w:t>
            </w:r>
          </w:p>
        </w:tc>
      </w:tr>
      <w:tr w:rsidR="00083DE8" w:rsidRPr="00083DE8" w14:paraId="48CEABD0" w14:textId="77777777" w:rsidTr="00826BC5">
        <w:tc>
          <w:tcPr>
            <w:tcW w:w="562" w:type="dxa"/>
          </w:tcPr>
          <w:p w14:paraId="78104C82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500" w:type="dxa"/>
          </w:tcPr>
          <w:p w14:paraId="245415A2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Livres à dessiner</w:t>
            </w:r>
          </w:p>
        </w:tc>
      </w:tr>
      <w:tr w:rsidR="00083DE8" w:rsidRPr="00083DE8" w14:paraId="7760D0D9" w14:textId="77777777" w:rsidTr="00826BC5">
        <w:tc>
          <w:tcPr>
            <w:tcW w:w="562" w:type="dxa"/>
          </w:tcPr>
          <w:p w14:paraId="3BA21AB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500" w:type="dxa"/>
          </w:tcPr>
          <w:p w14:paraId="54E885C6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Livrets de lecture</w:t>
            </w:r>
          </w:p>
        </w:tc>
      </w:tr>
      <w:tr w:rsidR="00083DE8" w:rsidRPr="00083DE8" w14:paraId="0EB0754E" w14:textId="77777777" w:rsidTr="00826BC5">
        <w:tc>
          <w:tcPr>
            <w:tcW w:w="562" w:type="dxa"/>
          </w:tcPr>
          <w:p w14:paraId="5838FF74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500" w:type="dxa"/>
          </w:tcPr>
          <w:p w14:paraId="1DACF144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Loto de lecture</w:t>
            </w:r>
          </w:p>
        </w:tc>
      </w:tr>
      <w:tr w:rsidR="00083DE8" w:rsidRPr="00083DE8" w14:paraId="1E5A9CA7" w14:textId="77777777" w:rsidTr="00826BC5">
        <w:tc>
          <w:tcPr>
            <w:tcW w:w="562" w:type="dxa"/>
          </w:tcPr>
          <w:p w14:paraId="2290DC4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500" w:type="dxa"/>
          </w:tcPr>
          <w:p w14:paraId="2A5F1FFB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Mandala/formes à dessiner</w:t>
            </w:r>
          </w:p>
        </w:tc>
      </w:tr>
      <w:tr w:rsidR="00083DE8" w:rsidRPr="00083DE8" w14:paraId="5D5EBE3B" w14:textId="77777777" w:rsidTr="00826BC5">
        <w:tc>
          <w:tcPr>
            <w:tcW w:w="562" w:type="dxa"/>
          </w:tcPr>
          <w:p w14:paraId="15387C8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500" w:type="dxa"/>
          </w:tcPr>
          <w:p w14:paraId="330EE472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Mikados</w:t>
            </w:r>
          </w:p>
        </w:tc>
      </w:tr>
      <w:tr w:rsidR="00083DE8" w:rsidRPr="00083DE8" w14:paraId="4F2BD649" w14:textId="77777777" w:rsidTr="00826BC5">
        <w:tc>
          <w:tcPr>
            <w:tcW w:w="562" w:type="dxa"/>
          </w:tcPr>
          <w:p w14:paraId="16B4CEF4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500" w:type="dxa"/>
          </w:tcPr>
          <w:p w14:paraId="3174213C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Mobilier</w:t>
            </w:r>
          </w:p>
        </w:tc>
      </w:tr>
      <w:tr w:rsidR="00083DE8" w:rsidRPr="00083DE8" w14:paraId="4F0F9F3E" w14:textId="77777777" w:rsidTr="00826BC5">
        <w:tc>
          <w:tcPr>
            <w:tcW w:w="562" w:type="dxa"/>
          </w:tcPr>
          <w:p w14:paraId="5FC8800A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500" w:type="dxa"/>
          </w:tcPr>
          <w:p w14:paraId="29E4F173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Mosaïque</w:t>
            </w:r>
          </w:p>
        </w:tc>
      </w:tr>
      <w:tr w:rsidR="00083DE8" w:rsidRPr="00083DE8" w14:paraId="7456BF8F" w14:textId="77777777" w:rsidTr="00826BC5">
        <w:tc>
          <w:tcPr>
            <w:tcW w:w="562" w:type="dxa"/>
          </w:tcPr>
          <w:p w14:paraId="255CFEE4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500" w:type="dxa"/>
          </w:tcPr>
          <w:p w14:paraId="7BAB43D8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Ordinateur pour enfant</w:t>
            </w:r>
          </w:p>
        </w:tc>
      </w:tr>
      <w:tr w:rsidR="00083DE8" w:rsidRPr="00083DE8" w14:paraId="4833CC7C" w14:textId="77777777" w:rsidTr="00826BC5">
        <w:tc>
          <w:tcPr>
            <w:tcW w:w="562" w:type="dxa"/>
          </w:tcPr>
          <w:p w14:paraId="3EFFC829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8500" w:type="dxa"/>
          </w:tcPr>
          <w:p w14:paraId="75AEA66E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Pailles</w:t>
            </w:r>
          </w:p>
        </w:tc>
      </w:tr>
      <w:tr w:rsidR="00083DE8" w:rsidRPr="00083DE8" w14:paraId="1089887E" w14:textId="77777777" w:rsidTr="00826BC5">
        <w:tc>
          <w:tcPr>
            <w:tcW w:w="562" w:type="dxa"/>
          </w:tcPr>
          <w:p w14:paraId="06389B13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500" w:type="dxa"/>
          </w:tcPr>
          <w:p w14:paraId="44A1DC34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Papiers de couleurs</w:t>
            </w:r>
          </w:p>
        </w:tc>
      </w:tr>
      <w:tr w:rsidR="00083DE8" w:rsidRPr="00083DE8" w14:paraId="4545B0F3" w14:textId="77777777" w:rsidTr="00826BC5">
        <w:tc>
          <w:tcPr>
            <w:tcW w:w="562" w:type="dxa"/>
          </w:tcPr>
          <w:p w14:paraId="0745F5D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8500" w:type="dxa"/>
          </w:tcPr>
          <w:p w14:paraId="21F4BEBA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Passe muraille</w:t>
            </w:r>
          </w:p>
        </w:tc>
      </w:tr>
      <w:tr w:rsidR="00083DE8" w:rsidRPr="00083DE8" w14:paraId="61168984" w14:textId="77777777" w:rsidTr="00826BC5">
        <w:tc>
          <w:tcPr>
            <w:tcW w:w="562" w:type="dxa"/>
          </w:tcPr>
          <w:p w14:paraId="1DA229C7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8500" w:type="dxa"/>
          </w:tcPr>
          <w:p w14:paraId="7129866A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Pâte à modeler</w:t>
            </w:r>
          </w:p>
        </w:tc>
      </w:tr>
      <w:tr w:rsidR="00083DE8" w:rsidRPr="00083DE8" w14:paraId="5C569594" w14:textId="77777777" w:rsidTr="00826BC5">
        <w:tc>
          <w:tcPr>
            <w:tcW w:w="562" w:type="dxa"/>
          </w:tcPr>
          <w:p w14:paraId="38A67448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8500" w:type="dxa"/>
          </w:tcPr>
          <w:p w14:paraId="64C7B423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Perles+fil</w:t>
            </w:r>
          </w:p>
        </w:tc>
      </w:tr>
      <w:tr w:rsidR="00083DE8" w:rsidRPr="00083DE8" w14:paraId="53C73E19" w14:textId="77777777" w:rsidTr="00826BC5">
        <w:tc>
          <w:tcPr>
            <w:tcW w:w="562" w:type="dxa"/>
          </w:tcPr>
          <w:p w14:paraId="00B53A11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8500" w:type="dxa"/>
          </w:tcPr>
          <w:p w14:paraId="438155D9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Petites voitures</w:t>
            </w:r>
          </w:p>
        </w:tc>
      </w:tr>
      <w:tr w:rsidR="00083DE8" w:rsidRPr="00083DE8" w14:paraId="50668EF9" w14:textId="77777777" w:rsidTr="00826BC5">
        <w:tc>
          <w:tcPr>
            <w:tcW w:w="562" w:type="dxa"/>
          </w:tcPr>
          <w:p w14:paraId="1DA62957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8500" w:type="dxa"/>
          </w:tcPr>
          <w:p w14:paraId="0A8CA36F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Piques</w:t>
            </w:r>
          </w:p>
        </w:tc>
      </w:tr>
      <w:tr w:rsidR="00083DE8" w:rsidRPr="00083DE8" w14:paraId="0ECA397D" w14:textId="77777777" w:rsidTr="00826BC5">
        <w:tc>
          <w:tcPr>
            <w:tcW w:w="562" w:type="dxa"/>
          </w:tcPr>
          <w:p w14:paraId="0987C26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8500" w:type="dxa"/>
          </w:tcPr>
          <w:p w14:paraId="383971A9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Plaque de pliage des habits</w:t>
            </w:r>
          </w:p>
        </w:tc>
      </w:tr>
      <w:tr w:rsidR="00083DE8" w:rsidRPr="00083DE8" w14:paraId="4C181CD2" w14:textId="77777777" w:rsidTr="00826BC5">
        <w:tc>
          <w:tcPr>
            <w:tcW w:w="562" w:type="dxa"/>
          </w:tcPr>
          <w:p w14:paraId="7F0C22C2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8500" w:type="dxa"/>
          </w:tcPr>
          <w:p w14:paraId="0F9E6F14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Pompe</w:t>
            </w:r>
          </w:p>
        </w:tc>
      </w:tr>
      <w:tr w:rsidR="00083DE8" w:rsidRPr="00083DE8" w14:paraId="328C46C4" w14:textId="77777777" w:rsidTr="00826BC5">
        <w:tc>
          <w:tcPr>
            <w:tcW w:w="562" w:type="dxa"/>
          </w:tcPr>
          <w:p w14:paraId="541673D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8500" w:type="dxa"/>
          </w:tcPr>
          <w:p w14:paraId="7C67BB60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6D0838"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ounours</w:t>
            </w:r>
          </w:p>
        </w:tc>
      </w:tr>
      <w:tr w:rsidR="00083DE8" w:rsidRPr="00083DE8" w14:paraId="17832760" w14:textId="77777777" w:rsidTr="00826BC5">
        <w:tc>
          <w:tcPr>
            <w:tcW w:w="562" w:type="dxa"/>
          </w:tcPr>
          <w:p w14:paraId="4A838E77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8500" w:type="dxa"/>
          </w:tcPr>
          <w:p w14:paraId="33FD4D16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Premiers pas vers la lecture</w:t>
            </w:r>
          </w:p>
        </w:tc>
      </w:tr>
      <w:tr w:rsidR="00083DE8" w:rsidRPr="00083DE8" w14:paraId="195DF4E1" w14:textId="77777777" w:rsidTr="00826BC5">
        <w:tc>
          <w:tcPr>
            <w:tcW w:w="562" w:type="dxa"/>
          </w:tcPr>
          <w:p w14:paraId="1D8A544F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8500" w:type="dxa"/>
          </w:tcPr>
          <w:p w14:paraId="5ED12AA5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Puzzle</w:t>
            </w:r>
          </w:p>
        </w:tc>
      </w:tr>
      <w:tr w:rsidR="00083DE8" w:rsidRPr="00083DE8" w14:paraId="1094ACA8" w14:textId="77777777" w:rsidTr="00826BC5">
        <w:tc>
          <w:tcPr>
            <w:tcW w:w="562" w:type="dxa"/>
          </w:tcPr>
          <w:p w14:paraId="448815A8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8500" w:type="dxa"/>
          </w:tcPr>
          <w:p w14:paraId="33B3B788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Raquettes</w:t>
            </w:r>
          </w:p>
        </w:tc>
      </w:tr>
      <w:tr w:rsidR="00083DE8" w:rsidRPr="00083DE8" w14:paraId="5B3AE8E0" w14:textId="77777777" w:rsidTr="00826BC5">
        <w:tc>
          <w:tcPr>
            <w:tcW w:w="562" w:type="dxa"/>
          </w:tcPr>
          <w:p w14:paraId="32B0711D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8500" w:type="dxa"/>
          </w:tcPr>
          <w:p w14:paraId="35F03556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 plombier</w:t>
            </w:r>
          </w:p>
        </w:tc>
      </w:tr>
      <w:tr w:rsidR="00083DE8" w:rsidRPr="00083DE8" w14:paraId="76C6F0C6" w14:textId="77777777" w:rsidTr="00826BC5">
        <w:tc>
          <w:tcPr>
            <w:tcW w:w="562" w:type="dxa"/>
          </w:tcPr>
          <w:p w14:paraId="7E04C1E6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8500" w:type="dxa"/>
          </w:tcPr>
          <w:p w14:paraId="178F7D4F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Timer</w:t>
            </w:r>
          </w:p>
        </w:tc>
      </w:tr>
      <w:tr w:rsidR="00083DE8" w:rsidRPr="00083DE8" w14:paraId="369DDCBC" w14:textId="77777777" w:rsidTr="00826BC5">
        <w:tc>
          <w:tcPr>
            <w:tcW w:w="562" w:type="dxa"/>
          </w:tcPr>
          <w:p w14:paraId="490FDB28" w14:textId="77777777" w:rsidR="006D0838" w:rsidRPr="00083DE8" w:rsidRDefault="00D443DE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8500" w:type="dxa"/>
          </w:tcPr>
          <w:p w14:paraId="005777DC" w14:textId="77777777" w:rsidR="006D0838" w:rsidRPr="00083DE8" w:rsidRDefault="006D083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Vêtements pour enfant de 2 à 10 ans</w:t>
            </w:r>
          </w:p>
        </w:tc>
      </w:tr>
      <w:tr w:rsidR="00083DE8" w:rsidRPr="00083DE8" w14:paraId="4A07E89B" w14:textId="77777777" w:rsidTr="00826BC5">
        <w:tc>
          <w:tcPr>
            <w:tcW w:w="562" w:type="dxa"/>
          </w:tcPr>
          <w:p w14:paraId="6129D969" w14:textId="77777777" w:rsidR="006D0838" w:rsidRPr="001F2FEF" w:rsidRDefault="001F2FEF" w:rsidP="00083D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8500" w:type="dxa"/>
          </w:tcPr>
          <w:p w14:paraId="1D867374" w14:textId="77777777" w:rsidR="006D0838" w:rsidRPr="001F2FEF" w:rsidRDefault="00083DE8" w:rsidP="00083DE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2F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CEIEHMA Lemba</w:t>
            </w:r>
          </w:p>
        </w:tc>
      </w:tr>
      <w:tr w:rsidR="00083DE8" w:rsidRPr="00083DE8" w14:paraId="3A9C1B21" w14:textId="77777777" w:rsidTr="00826BC5">
        <w:tc>
          <w:tcPr>
            <w:tcW w:w="562" w:type="dxa"/>
          </w:tcPr>
          <w:p w14:paraId="2C735661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14:paraId="5FC5996F" w14:textId="0D3AF3C2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 calcul</w:t>
            </w:r>
            <w:r w:rsidR="00CD5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sans erreur</w:t>
            </w:r>
          </w:p>
        </w:tc>
      </w:tr>
      <w:tr w:rsidR="00083DE8" w:rsidRPr="00083DE8" w14:paraId="3CE60C64" w14:textId="77777777" w:rsidTr="00826BC5">
        <w:tc>
          <w:tcPr>
            <w:tcW w:w="562" w:type="dxa"/>
          </w:tcPr>
          <w:p w14:paraId="11C998BC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14:paraId="7DF50C4E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Memory, Domino</w:t>
            </w:r>
          </w:p>
        </w:tc>
      </w:tr>
      <w:tr w:rsidR="00083DE8" w:rsidRPr="00083DE8" w14:paraId="75E313C7" w14:textId="77777777" w:rsidTr="00826BC5">
        <w:tc>
          <w:tcPr>
            <w:tcW w:w="562" w:type="dxa"/>
          </w:tcPr>
          <w:p w14:paraId="60761C23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14:paraId="2E225351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Ordinateur, Voitures (jouet) poupées, </w:t>
            </w:r>
          </w:p>
        </w:tc>
      </w:tr>
      <w:tr w:rsidR="00083DE8" w:rsidRPr="00083DE8" w14:paraId="566EE40F" w14:textId="77777777" w:rsidTr="00826BC5">
        <w:tc>
          <w:tcPr>
            <w:tcW w:w="562" w:type="dxa"/>
          </w:tcPr>
          <w:p w14:paraId="237AB2D4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14:paraId="352B3A78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Jouets (instruments musiques) </w:t>
            </w:r>
          </w:p>
        </w:tc>
      </w:tr>
      <w:tr w:rsidR="00083DE8" w:rsidRPr="00083DE8" w14:paraId="0B395FA6" w14:textId="77777777" w:rsidTr="00826BC5">
        <w:tc>
          <w:tcPr>
            <w:tcW w:w="562" w:type="dxa"/>
          </w:tcPr>
          <w:p w14:paraId="773004D0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14:paraId="083598F3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Jouets ustensiles de cuisine +couverts</w:t>
            </w:r>
          </w:p>
        </w:tc>
      </w:tr>
      <w:tr w:rsidR="00083DE8" w:rsidRPr="00083DE8" w14:paraId="46B70B22" w14:textId="77777777" w:rsidTr="00826BC5">
        <w:tc>
          <w:tcPr>
            <w:tcW w:w="562" w:type="dxa"/>
          </w:tcPr>
          <w:p w14:paraId="33170DB7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14:paraId="1675F7FB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Perles, Leggos, Champignons, pâtes à modeler, ressort, velcro (mâle et femelle)</w:t>
            </w:r>
          </w:p>
        </w:tc>
      </w:tr>
      <w:tr w:rsidR="00083DE8" w:rsidRPr="00083DE8" w14:paraId="2A114CA2" w14:textId="77777777" w:rsidTr="00826BC5">
        <w:tc>
          <w:tcPr>
            <w:tcW w:w="562" w:type="dxa"/>
          </w:tcPr>
          <w:p w14:paraId="773304F8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0" w:type="dxa"/>
          </w:tcPr>
          <w:p w14:paraId="7B529454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Pictos pour les activités de langage (fruits, moyens de transport, animaux et cris des animaux, famille, objets classique, meuble, objets de la cuisine), bulles d’air, instruments à vent (flute)</w:t>
            </w:r>
          </w:p>
        </w:tc>
      </w:tr>
      <w:tr w:rsidR="00083DE8" w:rsidRPr="00083DE8" w14:paraId="1F47451E" w14:textId="77777777" w:rsidTr="00826BC5">
        <w:tc>
          <w:tcPr>
            <w:tcW w:w="562" w:type="dxa"/>
          </w:tcPr>
          <w:p w14:paraId="74B5AEE7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14:paraId="7903BBC4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Puzzles, pastels, peintures</w:t>
            </w:r>
          </w:p>
        </w:tc>
      </w:tr>
      <w:tr w:rsidR="00083DE8" w:rsidRPr="00083DE8" w14:paraId="7CDA9460" w14:textId="77777777" w:rsidTr="00826BC5">
        <w:tc>
          <w:tcPr>
            <w:tcW w:w="562" w:type="dxa"/>
          </w:tcPr>
          <w:p w14:paraId="0C334D91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0" w:type="dxa"/>
          </w:tcPr>
          <w:p w14:paraId="273379F6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Photocopieuse, poste téléviseur</w:t>
            </w:r>
          </w:p>
        </w:tc>
      </w:tr>
      <w:tr w:rsidR="00083DE8" w:rsidRPr="00083DE8" w14:paraId="6FDF6027" w14:textId="77777777" w:rsidTr="00826BC5">
        <w:tc>
          <w:tcPr>
            <w:tcW w:w="562" w:type="dxa"/>
          </w:tcPr>
          <w:p w14:paraId="687B280D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0" w:type="dxa"/>
          </w:tcPr>
          <w:p w14:paraId="57BC5A41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Fanta color Pegart</w:t>
            </w:r>
          </w:p>
        </w:tc>
      </w:tr>
      <w:tr w:rsidR="00083DE8" w:rsidRPr="00083DE8" w14:paraId="58DE182C" w14:textId="77777777" w:rsidTr="00826BC5">
        <w:tc>
          <w:tcPr>
            <w:tcW w:w="562" w:type="dxa"/>
          </w:tcPr>
          <w:p w14:paraId="6778B1A0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0" w:type="dxa"/>
          </w:tcPr>
          <w:p w14:paraId="1C4331E6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 tredici bliss</w:t>
            </w:r>
          </w:p>
        </w:tc>
      </w:tr>
      <w:tr w:rsidR="00083DE8" w:rsidRPr="00083DE8" w14:paraId="51C3BABE" w14:textId="77777777" w:rsidTr="00826BC5">
        <w:tc>
          <w:tcPr>
            <w:tcW w:w="562" w:type="dxa"/>
          </w:tcPr>
          <w:p w14:paraId="5B524519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0" w:type="dxa"/>
          </w:tcPr>
          <w:p w14:paraId="7E31A63F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Passe-murailles</w:t>
            </w:r>
          </w:p>
        </w:tc>
      </w:tr>
      <w:tr w:rsidR="00083DE8" w:rsidRPr="00083DE8" w14:paraId="1F3B2D2F" w14:textId="77777777" w:rsidTr="00826BC5">
        <w:tc>
          <w:tcPr>
            <w:tcW w:w="562" w:type="dxa"/>
          </w:tcPr>
          <w:p w14:paraId="5CDFEE9A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0" w:type="dxa"/>
          </w:tcPr>
          <w:p w14:paraId="15D17326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Color clic</w:t>
            </w:r>
          </w:p>
        </w:tc>
      </w:tr>
      <w:tr w:rsidR="00083DE8" w:rsidRPr="00083DE8" w14:paraId="33D91B71" w14:textId="77777777" w:rsidTr="00826BC5">
        <w:tc>
          <w:tcPr>
            <w:tcW w:w="562" w:type="dxa"/>
          </w:tcPr>
          <w:p w14:paraId="3C411647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0" w:type="dxa"/>
          </w:tcPr>
          <w:p w14:paraId="28007018" w14:textId="77777777" w:rsidR="00083DE8" w:rsidRPr="00083DE8" w:rsidRDefault="00083DE8" w:rsidP="00083D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Laçage et couture</w:t>
            </w:r>
          </w:p>
        </w:tc>
      </w:tr>
    </w:tbl>
    <w:p w14:paraId="2AFE85E9" w14:textId="77777777" w:rsidR="00BF556A" w:rsidRPr="00083DE8" w:rsidRDefault="00BF556A" w:rsidP="00083DE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3F68B" w14:textId="77777777" w:rsidR="0098448D" w:rsidRPr="00083DE8" w:rsidRDefault="009E023F" w:rsidP="00083DE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98448D" w:rsidRPr="00083DE8" w:rsidSect="00B5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0FE2"/>
    <w:multiLevelType w:val="hybridMultilevel"/>
    <w:tmpl w:val="34227D1C"/>
    <w:lvl w:ilvl="0" w:tplc="00A637D8">
      <w:start w:val="1"/>
      <w:numFmt w:val="decimal"/>
      <w:lvlText w:val="%1."/>
      <w:lvlJc w:val="left"/>
      <w:pPr>
        <w:ind w:left="198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4B2C1C22"/>
    <w:multiLevelType w:val="hybridMultilevel"/>
    <w:tmpl w:val="BD38BB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0B45"/>
    <w:multiLevelType w:val="hybridMultilevel"/>
    <w:tmpl w:val="5C34C188"/>
    <w:lvl w:ilvl="0" w:tplc="7A28AE9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6A"/>
    <w:rsid w:val="00027280"/>
    <w:rsid w:val="00083DE8"/>
    <w:rsid w:val="000A4CC4"/>
    <w:rsid w:val="000E3758"/>
    <w:rsid w:val="001A03D6"/>
    <w:rsid w:val="001F2FEF"/>
    <w:rsid w:val="002D107C"/>
    <w:rsid w:val="00310D87"/>
    <w:rsid w:val="00471E9F"/>
    <w:rsid w:val="00556A29"/>
    <w:rsid w:val="00572D60"/>
    <w:rsid w:val="006B43BB"/>
    <w:rsid w:val="006D0838"/>
    <w:rsid w:val="006D5A83"/>
    <w:rsid w:val="007642C0"/>
    <w:rsid w:val="00774194"/>
    <w:rsid w:val="00826BC5"/>
    <w:rsid w:val="008813C1"/>
    <w:rsid w:val="008D75EB"/>
    <w:rsid w:val="0098448D"/>
    <w:rsid w:val="009E023F"/>
    <w:rsid w:val="00AE1DDE"/>
    <w:rsid w:val="00AF08D1"/>
    <w:rsid w:val="00B51017"/>
    <w:rsid w:val="00B74452"/>
    <w:rsid w:val="00BE5CB2"/>
    <w:rsid w:val="00BE7500"/>
    <w:rsid w:val="00BF556A"/>
    <w:rsid w:val="00C15DFE"/>
    <w:rsid w:val="00C254E9"/>
    <w:rsid w:val="00C86F5D"/>
    <w:rsid w:val="00CD54EB"/>
    <w:rsid w:val="00D443DE"/>
    <w:rsid w:val="00DE5A4B"/>
    <w:rsid w:val="00ED43E6"/>
    <w:rsid w:val="00F711CE"/>
    <w:rsid w:val="00FC5397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3D65"/>
  <w15:docId w15:val="{AAF692A4-93DD-B44D-88BE-EF47F358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6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BF5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B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F55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Cs/>
      <w:sz w:val="32"/>
      <w:szCs w:val="20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55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BE"/>
    </w:rPr>
  </w:style>
  <w:style w:type="character" w:customStyle="1" w:styleId="Titre4Car">
    <w:name w:val="Titre 4 Car"/>
    <w:basedOn w:val="Policepardfaut"/>
    <w:link w:val="Titre4"/>
    <w:semiHidden/>
    <w:rsid w:val="00BF556A"/>
    <w:rPr>
      <w:rFonts w:ascii="Times New Roman" w:eastAsia="Times New Roman" w:hAnsi="Times New Roman" w:cs="Times New Roman"/>
      <w:b/>
      <w:bCs/>
      <w:iCs/>
      <w:sz w:val="32"/>
      <w:szCs w:val="20"/>
      <w:lang w:val="fr-BE" w:eastAsia="fr-FR"/>
    </w:rPr>
  </w:style>
  <w:style w:type="table" w:styleId="Grilledutableau">
    <w:name w:val="Table Grid"/>
    <w:basedOn w:val="TableauNormal"/>
    <w:uiPriority w:val="39"/>
    <w:rsid w:val="00BF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4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LEY_COMPUTER</dc:creator>
  <cp:lastModifiedBy>Monique Deprez</cp:lastModifiedBy>
  <cp:revision>6</cp:revision>
  <dcterms:created xsi:type="dcterms:W3CDTF">2021-05-11T09:33:00Z</dcterms:created>
  <dcterms:modified xsi:type="dcterms:W3CDTF">2021-05-24T13:00:00Z</dcterms:modified>
</cp:coreProperties>
</file>